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SPYRE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001-37722</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 xml:space="preserve">221 Crescent Street Building 23 </w:t>
              <w:br/>
              <w:t>Waltham</w:t>
              <w:br/>
              <w:t xml:space="preserve">MASSACHUSETTS </w:t>
              <w:br/>
              <w:t>02453</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6176515940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SCOTT BURROWS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2949900.00</w:t>
            </w:r>
          </w:p>
        </w:tc>
        <w:tc>
          <w:tcPr>
            <w:tcW w:w="1547" w:type="dxa"/>
            <w:tcBorders/>
            <w:vAlign w:val="center"/>
          </w:tcPr>
          <w:p>
            <w:pPr>
              <w:pStyle w:val="TableContents"/>
              <w:bidi w:val="0"/>
              <w:spacing w:before="0" w:after="283"/>
              <w:jc w:val="left"/>
              <w:rPr/>
            </w:pPr>
            <w:r>
              <w:rPr/>
              <w:t>86841253</w:t>
            </w:r>
          </w:p>
        </w:tc>
        <w:tc>
          <w:tcPr>
            <w:tcW w:w="1564"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865"/>
        <w:gridCol w:w="929"/>
        <w:gridCol w:w="1540"/>
        <w:gridCol w:w="1821"/>
      </w:tblGrid>
      <w:tr>
        <w:trPr/>
        <w:tc>
          <w:tcPr>
            <w:tcW w:w="3050"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821"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10b5-1 Sales for SCOTT BURROWS</w:t>
              <w:br/>
              <w:t xml:space="preserve">221 Crescent Street Building 23 </w:t>
              <w:br/>
              <w:t>Waltham   MA   02453</w:t>
            </w:r>
          </w:p>
        </w:tc>
        <w:tc>
          <w:tcPr>
            <w:tcW w:w="2865"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7500</w:t>
            </w:r>
          </w:p>
        </w:tc>
        <w:tc>
          <w:tcPr>
            <w:tcW w:w="1821" w:type="dxa"/>
            <w:tcBorders/>
            <w:vAlign w:val="center"/>
          </w:tcPr>
          <w:p>
            <w:pPr>
              <w:pStyle w:val="TableContents"/>
              <w:bidi w:val="0"/>
              <w:spacing w:before="0" w:after="283"/>
              <w:jc w:val="left"/>
              <w:rPr/>
            </w:pPr>
            <w:r>
              <w:rPr/>
              <w:t>658043.00</w:t>
            </w:r>
          </w:p>
        </w:tc>
      </w:tr>
      <w:tr>
        <w:trPr/>
        <w:tc>
          <w:tcPr>
            <w:tcW w:w="3050" w:type="dxa"/>
            <w:tcBorders/>
            <w:vAlign w:val="center"/>
          </w:tcPr>
          <w:p>
            <w:pPr>
              <w:pStyle w:val="TableContents"/>
              <w:bidi w:val="0"/>
              <w:spacing w:before="0" w:after="283"/>
              <w:jc w:val="left"/>
              <w:rPr/>
            </w:pPr>
            <w:r>
              <w:rPr/>
              <w:t>SCOTT BURROWS</w:t>
              <w:br/>
              <w:t xml:space="preserve">221 Crescent Street Building 23 </w:t>
              <w:br/>
              <w:t>Waltham   MA   02453</w:t>
            </w:r>
          </w:p>
        </w:tc>
        <w:tc>
          <w:tcPr>
            <w:tcW w:w="2865"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06/25/2026</w:t>
            </w:r>
          </w:p>
        </w:tc>
        <w:tc>
          <w:tcPr>
            <w:tcW w:w="1540" w:type="dxa"/>
            <w:tcBorders/>
            <w:vAlign w:val="center"/>
          </w:tcPr>
          <w:p>
            <w:pPr>
              <w:pStyle w:val="TableContents"/>
              <w:bidi w:val="0"/>
              <w:spacing w:before="0" w:after="283"/>
              <w:jc w:val="left"/>
              <w:rPr/>
            </w:pPr>
            <w:r>
              <w:rPr/>
              <w:t>15000</w:t>
            </w:r>
          </w:p>
        </w:tc>
        <w:tc>
          <w:tcPr>
            <w:tcW w:w="1821" w:type="dxa"/>
            <w:tcBorders/>
            <w:vAlign w:val="center"/>
          </w:tcPr>
          <w:p>
            <w:pPr>
              <w:pStyle w:val="TableContents"/>
              <w:bidi w:val="0"/>
              <w:spacing w:before="0" w:after="283"/>
              <w:jc w:val="left"/>
              <w:rPr/>
            </w:pPr>
            <w:r>
              <w:rPr/>
              <w:t>1307000.00</w:t>
            </w:r>
          </w:p>
        </w:tc>
      </w:tr>
      <w:tr>
        <w:trPr/>
        <w:tc>
          <w:tcPr>
            <w:tcW w:w="3050" w:type="dxa"/>
            <w:tcBorders/>
            <w:vAlign w:val="center"/>
          </w:tcPr>
          <w:p>
            <w:pPr>
              <w:pStyle w:val="TableContents"/>
              <w:bidi w:val="0"/>
              <w:spacing w:before="0" w:after="283"/>
              <w:jc w:val="left"/>
              <w:rPr/>
            </w:pPr>
            <w:r>
              <w:rPr/>
              <w:t>10b5-1 Sales for SCOTT BURROWS</w:t>
              <w:br/>
              <w:t xml:space="preserve">221 Crescent Street Building 23 </w:t>
              <w:br/>
              <w:t>Waltham   MA   02453</w:t>
            </w:r>
          </w:p>
        </w:tc>
        <w:tc>
          <w:tcPr>
            <w:tcW w:w="2865"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06/01/2026</w:t>
            </w:r>
          </w:p>
        </w:tc>
        <w:tc>
          <w:tcPr>
            <w:tcW w:w="1540" w:type="dxa"/>
            <w:tcBorders/>
            <w:vAlign w:val="center"/>
          </w:tcPr>
          <w:p>
            <w:pPr>
              <w:pStyle w:val="TableContents"/>
              <w:bidi w:val="0"/>
              <w:spacing w:before="0" w:after="283"/>
              <w:jc w:val="left"/>
              <w:rPr/>
            </w:pPr>
            <w:r>
              <w:rPr/>
              <w:t>7500</w:t>
            </w:r>
          </w:p>
        </w:tc>
        <w:tc>
          <w:tcPr>
            <w:tcW w:w="1821" w:type="dxa"/>
            <w:tcBorders/>
            <w:vAlign w:val="center"/>
          </w:tcPr>
          <w:p>
            <w:pPr>
              <w:pStyle w:val="TableContents"/>
              <w:bidi w:val="0"/>
              <w:spacing w:before="0" w:after="283"/>
              <w:jc w:val="left"/>
              <w:rPr/>
            </w:pPr>
            <w:r>
              <w:rPr/>
              <w:t>532948.25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08/03/2026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Scott Burrows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3500</Characters>
  <CharactersWithSpaces>4132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